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FE64F" w14:textId="77777777" w:rsidR="00CC69E1" w:rsidRPr="00A252DD" w:rsidRDefault="006E42DD" w:rsidP="006E42DD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A252DD">
        <w:rPr>
          <w:rFonts w:ascii="Arial" w:hAnsi="Arial" w:cs="Arial"/>
          <w:u w:val="single"/>
        </w:rPr>
        <w:t>East Hanover Florham Park Girls Softball Association</w:t>
      </w:r>
    </w:p>
    <w:p w14:paraId="18B36953" w14:textId="77777777" w:rsidR="006E42DD" w:rsidRPr="00A252DD" w:rsidRDefault="006E42DD" w:rsidP="006E42DD">
      <w:pPr>
        <w:jc w:val="center"/>
        <w:rPr>
          <w:rFonts w:ascii="Arial" w:hAnsi="Arial" w:cs="Arial"/>
          <w:u w:val="single"/>
        </w:rPr>
      </w:pPr>
      <w:r w:rsidRPr="00A252DD">
        <w:rPr>
          <w:rFonts w:ascii="Arial" w:hAnsi="Arial" w:cs="Arial"/>
          <w:u w:val="single"/>
        </w:rPr>
        <w:t>January 22, 2018</w:t>
      </w:r>
    </w:p>
    <w:p w14:paraId="35DC5C1C" w14:textId="77777777" w:rsidR="006E42DD" w:rsidRPr="00A252DD" w:rsidRDefault="006E42DD" w:rsidP="006E42DD">
      <w:pPr>
        <w:jc w:val="center"/>
        <w:rPr>
          <w:rFonts w:ascii="Arial" w:hAnsi="Arial" w:cs="Arial"/>
          <w:u w:val="single"/>
        </w:rPr>
      </w:pPr>
    </w:p>
    <w:p w14:paraId="61C67889" w14:textId="77777777" w:rsidR="006E42DD" w:rsidRPr="00A252DD" w:rsidRDefault="006E42DD" w:rsidP="006E42DD">
      <w:pPr>
        <w:rPr>
          <w:rFonts w:ascii="Arial" w:hAnsi="Arial" w:cs="Arial"/>
        </w:rPr>
      </w:pPr>
    </w:p>
    <w:p w14:paraId="160AFBDC" w14:textId="77777777" w:rsidR="006E42DD" w:rsidRPr="00A252DD" w:rsidRDefault="006E42DD" w:rsidP="006E42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52DD">
        <w:rPr>
          <w:rFonts w:ascii="Arial" w:hAnsi="Arial" w:cs="Arial"/>
        </w:rPr>
        <w:t xml:space="preserve">Brian Dooley, President of EHFPGSA </w:t>
      </w:r>
      <w:r w:rsidR="00A61AAC" w:rsidRPr="00A252DD">
        <w:rPr>
          <w:rFonts w:ascii="Arial" w:hAnsi="Arial" w:cs="Arial"/>
        </w:rPr>
        <w:t>opened the meeting.</w:t>
      </w:r>
    </w:p>
    <w:p w14:paraId="3E6CE377" w14:textId="77777777" w:rsidR="00001186" w:rsidRPr="00A252DD" w:rsidRDefault="00001186" w:rsidP="00001186">
      <w:pPr>
        <w:pStyle w:val="ListParagraph"/>
        <w:rPr>
          <w:rFonts w:ascii="Arial" w:hAnsi="Arial" w:cs="Arial"/>
        </w:rPr>
      </w:pPr>
    </w:p>
    <w:p w14:paraId="725F1D13" w14:textId="77777777" w:rsidR="00A61AAC" w:rsidRPr="00A252DD" w:rsidRDefault="00A61AAC" w:rsidP="006E42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52DD">
        <w:rPr>
          <w:rFonts w:ascii="Arial" w:hAnsi="Arial" w:cs="Arial"/>
        </w:rPr>
        <w:t>To date the EHFPGSA account has $30.890.70</w:t>
      </w:r>
    </w:p>
    <w:p w14:paraId="45EB61BB" w14:textId="77777777" w:rsidR="00A61AAC" w:rsidRPr="00A252DD" w:rsidRDefault="00A61AAC" w:rsidP="00001186">
      <w:pPr>
        <w:rPr>
          <w:rFonts w:ascii="Arial" w:hAnsi="Arial" w:cs="Arial"/>
        </w:rPr>
      </w:pPr>
    </w:p>
    <w:p w14:paraId="72111846" w14:textId="77777777" w:rsidR="00001186" w:rsidRPr="00A252DD" w:rsidRDefault="00001186" w:rsidP="00001186">
      <w:pPr>
        <w:rPr>
          <w:rFonts w:ascii="Arial" w:hAnsi="Arial" w:cs="Arial"/>
          <w:u w:val="single"/>
        </w:rPr>
      </w:pPr>
      <w:r w:rsidRPr="00A252DD">
        <w:rPr>
          <w:rFonts w:ascii="Arial" w:hAnsi="Arial" w:cs="Arial"/>
          <w:u w:val="single"/>
        </w:rPr>
        <w:t>UNIFORMS</w:t>
      </w:r>
    </w:p>
    <w:p w14:paraId="14DD315D" w14:textId="77777777" w:rsidR="00001186" w:rsidRPr="00A252DD" w:rsidRDefault="00001186" w:rsidP="000011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252DD">
        <w:rPr>
          <w:rFonts w:ascii="Arial" w:hAnsi="Arial" w:cs="Arial"/>
        </w:rPr>
        <w:t xml:space="preserve">Uniform fittings will be held by Don Vitale on </w:t>
      </w:r>
      <w:r w:rsidRPr="00A252DD">
        <w:rPr>
          <w:rFonts w:ascii="Arial" w:hAnsi="Arial" w:cs="Arial"/>
          <w:b/>
          <w:u w:val="single"/>
        </w:rPr>
        <w:t>Saturday, February 10, 2018</w:t>
      </w:r>
      <w:r w:rsidRPr="00A252DD">
        <w:rPr>
          <w:rFonts w:ascii="Arial" w:hAnsi="Arial" w:cs="Arial"/>
        </w:rPr>
        <w:t xml:space="preserve"> at East Hanover Rec Center from 9am-11am and will be held from 12pm-2pm at Extra Innings during the evaluations.  </w:t>
      </w:r>
    </w:p>
    <w:p w14:paraId="04BB810C" w14:textId="77777777" w:rsidR="00AE1C8D" w:rsidRPr="00A252DD" w:rsidRDefault="00AE1C8D" w:rsidP="00AE1C8D">
      <w:pPr>
        <w:rPr>
          <w:rFonts w:ascii="Arial" w:hAnsi="Arial" w:cs="Arial"/>
        </w:rPr>
      </w:pPr>
    </w:p>
    <w:p w14:paraId="28526F0B" w14:textId="77777777" w:rsidR="00AE1C8D" w:rsidRPr="00A252DD" w:rsidRDefault="00AE1C8D" w:rsidP="00AE1C8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252DD">
        <w:rPr>
          <w:rFonts w:ascii="Arial" w:hAnsi="Arial" w:cs="Arial"/>
        </w:rPr>
        <w:t xml:space="preserve">Currently there are approximately 18 sponsors.  Doug Sward is handling the sponsors again – both team and </w:t>
      </w:r>
      <w:r w:rsidR="00E84804" w:rsidRPr="00A252DD">
        <w:rPr>
          <w:rFonts w:ascii="Arial" w:hAnsi="Arial" w:cs="Arial"/>
        </w:rPr>
        <w:t>league sponsors.</w:t>
      </w:r>
    </w:p>
    <w:p w14:paraId="7D7ACFFC" w14:textId="77777777" w:rsidR="00E84804" w:rsidRPr="00A252DD" w:rsidRDefault="00E84804" w:rsidP="00E84804">
      <w:pPr>
        <w:rPr>
          <w:rFonts w:ascii="Arial" w:hAnsi="Arial" w:cs="Arial"/>
        </w:rPr>
      </w:pPr>
    </w:p>
    <w:p w14:paraId="6B89F253" w14:textId="77777777" w:rsidR="00E84804" w:rsidRPr="00A252DD" w:rsidRDefault="00E6093C" w:rsidP="00E84804">
      <w:pPr>
        <w:rPr>
          <w:rFonts w:ascii="Arial" w:hAnsi="Arial" w:cs="Arial"/>
          <w:u w:val="single"/>
        </w:rPr>
      </w:pPr>
      <w:r w:rsidRPr="00A252DD">
        <w:rPr>
          <w:rFonts w:ascii="Arial" w:hAnsi="Arial" w:cs="Arial"/>
          <w:u w:val="single"/>
        </w:rPr>
        <w:t>REGISTRATION</w:t>
      </w:r>
    </w:p>
    <w:p w14:paraId="26225D0E" w14:textId="77777777" w:rsidR="00E6093C" w:rsidRPr="00A252DD" w:rsidRDefault="00CE7191" w:rsidP="00E609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252DD">
        <w:rPr>
          <w:rFonts w:ascii="Arial" w:hAnsi="Arial" w:cs="Arial"/>
        </w:rPr>
        <w:t>Kindergarten</w:t>
      </w:r>
      <w:r w:rsidRPr="00A252DD">
        <w:rPr>
          <w:rFonts w:ascii="Arial" w:hAnsi="Arial" w:cs="Arial"/>
        </w:rPr>
        <w:tab/>
      </w:r>
      <w:r w:rsidRPr="00A252DD">
        <w:rPr>
          <w:rFonts w:ascii="Arial" w:hAnsi="Arial" w:cs="Arial"/>
        </w:rPr>
        <w:tab/>
      </w:r>
      <w:r w:rsidR="00A252DD">
        <w:rPr>
          <w:rFonts w:ascii="Arial" w:hAnsi="Arial" w:cs="Arial"/>
        </w:rPr>
        <w:tab/>
      </w:r>
      <w:r w:rsidRPr="00A252DD">
        <w:rPr>
          <w:rFonts w:ascii="Arial" w:hAnsi="Arial" w:cs="Arial"/>
        </w:rPr>
        <w:t>15</w:t>
      </w:r>
    </w:p>
    <w:p w14:paraId="0F58A227" w14:textId="77777777" w:rsidR="00A35B32" w:rsidRPr="00A252DD" w:rsidRDefault="00A35B32" w:rsidP="00E609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252DD">
        <w:rPr>
          <w:rFonts w:ascii="Arial" w:hAnsi="Arial" w:cs="Arial"/>
        </w:rPr>
        <w:t xml:space="preserve">Bonnies </w:t>
      </w:r>
      <w:r w:rsidRPr="00A252DD">
        <w:rPr>
          <w:rFonts w:ascii="Arial" w:hAnsi="Arial" w:cs="Arial"/>
        </w:rPr>
        <w:tab/>
      </w:r>
      <w:r w:rsidRPr="00A252DD">
        <w:rPr>
          <w:rFonts w:ascii="Arial" w:hAnsi="Arial" w:cs="Arial"/>
        </w:rPr>
        <w:tab/>
      </w:r>
      <w:r w:rsidRPr="00A252DD">
        <w:rPr>
          <w:rFonts w:ascii="Arial" w:hAnsi="Arial" w:cs="Arial"/>
        </w:rPr>
        <w:tab/>
        <w:t>23</w:t>
      </w:r>
    </w:p>
    <w:p w14:paraId="56517142" w14:textId="77777777" w:rsidR="00CE7191" w:rsidRPr="00A252DD" w:rsidRDefault="00CE7191" w:rsidP="00E609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252DD">
        <w:rPr>
          <w:rFonts w:ascii="Arial" w:hAnsi="Arial" w:cs="Arial"/>
        </w:rPr>
        <w:t>Juniors</w:t>
      </w:r>
      <w:r w:rsidRPr="00A252DD">
        <w:rPr>
          <w:rFonts w:ascii="Arial" w:hAnsi="Arial" w:cs="Arial"/>
        </w:rPr>
        <w:tab/>
      </w:r>
      <w:r w:rsidRPr="00A252DD">
        <w:rPr>
          <w:rFonts w:ascii="Arial" w:hAnsi="Arial" w:cs="Arial"/>
        </w:rPr>
        <w:tab/>
      </w:r>
      <w:r w:rsidRPr="00A252DD">
        <w:rPr>
          <w:rFonts w:ascii="Arial" w:hAnsi="Arial" w:cs="Arial"/>
        </w:rPr>
        <w:tab/>
        <w:t>50</w:t>
      </w:r>
    </w:p>
    <w:p w14:paraId="0D72C892" w14:textId="77777777" w:rsidR="00CE7191" w:rsidRPr="00A252DD" w:rsidRDefault="00CE7191" w:rsidP="00E609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252DD">
        <w:rPr>
          <w:rFonts w:ascii="Arial" w:hAnsi="Arial" w:cs="Arial"/>
        </w:rPr>
        <w:t>JV</w:t>
      </w:r>
      <w:r w:rsidRPr="00A252DD">
        <w:rPr>
          <w:rFonts w:ascii="Arial" w:hAnsi="Arial" w:cs="Arial"/>
        </w:rPr>
        <w:tab/>
      </w:r>
      <w:r w:rsidRPr="00A252DD">
        <w:rPr>
          <w:rFonts w:ascii="Arial" w:hAnsi="Arial" w:cs="Arial"/>
        </w:rPr>
        <w:tab/>
      </w:r>
      <w:r w:rsidRPr="00A252DD">
        <w:rPr>
          <w:rFonts w:ascii="Arial" w:hAnsi="Arial" w:cs="Arial"/>
        </w:rPr>
        <w:tab/>
      </w:r>
      <w:r w:rsidRPr="00A252DD">
        <w:rPr>
          <w:rFonts w:ascii="Arial" w:hAnsi="Arial" w:cs="Arial"/>
        </w:rPr>
        <w:tab/>
        <w:t>42</w:t>
      </w:r>
    </w:p>
    <w:p w14:paraId="0785497B" w14:textId="77777777" w:rsidR="00CE7191" w:rsidRPr="00A252DD" w:rsidRDefault="00CE7191" w:rsidP="00E609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252DD">
        <w:rPr>
          <w:rFonts w:ascii="Arial" w:hAnsi="Arial" w:cs="Arial"/>
        </w:rPr>
        <w:t>Seniors</w:t>
      </w:r>
      <w:r w:rsidRPr="00A252DD">
        <w:rPr>
          <w:rFonts w:ascii="Arial" w:hAnsi="Arial" w:cs="Arial"/>
        </w:rPr>
        <w:tab/>
      </w:r>
      <w:r w:rsidRPr="00A252DD">
        <w:rPr>
          <w:rFonts w:ascii="Arial" w:hAnsi="Arial" w:cs="Arial"/>
        </w:rPr>
        <w:tab/>
      </w:r>
      <w:r w:rsidRPr="00A252DD">
        <w:rPr>
          <w:rFonts w:ascii="Arial" w:hAnsi="Arial" w:cs="Arial"/>
        </w:rPr>
        <w:tab/>
        <w:t>45</w:t>
      </w:r>
    </w:p>
    <w:p w14:paraId="1F60AF41" w14:textId="77777777" w:rsidR="003020AB" w:rsidRPr="00A252DD" w:rsidRDefault="003020AB" w:rsidP="00CE7191">
      <w:pPr>
        <w:rPr>
          <w:rFonts w:ascii="Arial" w:hAnsi="Arial" w:cs="Arial"/>
        </w:rPr>
      </w:pPr>
    </w:p>
    <w:p w14:paraId="5B301399" w14:textId="77777777" w:rsidR="003A3AA4" w:rsidRPr="00A252DD" w:rsidRDefault="003020AB" w:rsidP="003A3A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252DD">
        <w:rPr>
          <w:rFonts w:ascii="Arial" w:hAnsi="Arial" w:cs="Arial"/>
        </w:rPr>
        <w:t xml:space="preserve">Registration deadline is </w:t>
      </w:r>
      <w:r w:rsidR="003A3AA4" w:rsidRPr="00A252DD">
        <w:rPr>
          <w:rFonts w:ascii="Arial" w:hAnsi="Arial" w:cs="Arial"/>
        </w:rPr>
        <w:t>extended to Friday, January 26. 2018.</w:t>
      </w:r>
    </w:p>
    <w:p w14:paraId="5E6CBD41" w14:textId="77777777" w:rsidR="003A3AA4" w:rsidRPr="00A252DD" w:rsidRDefault="003A3AA4" w:rsidP="003A3AA4">
      <w:pPr>
        <w:rPr>
          <w:rFonts w:ascii="Arial" w:hAnsi="Arial" w:cs="Arial"/>
        </w:rPr>
      </w:pPr>
    </w:p>
    <w:p w14:paraId="0CA55D4E" w14:textId="77777777" w:rsidR="003A3AA4" w:rsidRPr="00A252DD" w:rsidRDefault="003A3AA4" w:rsidP="003A3A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252DD">
        <w:rPr>
          <w:rFonts w:ascii="Arial" w:hAnsi="Arial" w:cs="Arial"/>
        </w:rPr>
        <w:t xml:space="preserve">The registration numbers are down for Juniors and Seniors from 2017.  </w:t>
      </w:r>
    </w:p>
    <w:p w14:paraId="3EF92206" w14:textId="77777777" w:rsidR="003A3AA4" w:rsidRPr="00A252DD" w:rsidRDefault="003A3AA4" w:rsidP="003A3AA4">
      <w:pPr>
        <w:rPr>
          <w:rFonts w:ascii="Arial" w:hAnsi="Arial" w:cs="Arial"/>
        </w:rPr>
      </w:pPr>
    </w:p>
    <w:p w14:paraId="769B0BDB" w14:textId="77777777" w:rsidR="003A3AA4" w:rsidRPr="00A252DD" w:rsidRDefault="003A3AA4" w:rsidP="003A3AA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A252DD">
        <w:rPr>
          <w:rFonts w:ascii="Arial" w:hAnsi="Arial" w:cs="Arial"/>
        </w:rPr>
        <w:t>Seniors down 15</w:t>
      </w:r>
    </w:p>
    <w:p w14:paraId="3522BBEF" w14:textId="77777777" w:rsidR="003A3AA4" w:rsidRDefault="003A3AA4" w:rsidP="003A3AA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A252DD">
        <w:rPr>
          <w:rFonts w:ascii="Arial" w:hAnsi="Arial" w:cs="Arial"/>
        </w:rPr>
        <w:t>Juniors down 10</w:t>
      </w:r>
    </w:p>
    <w:p w14:paraId="10907E8B" w14:textId="77777777" w:rsidR="00A252DD" w:rsidRPr="00A252DD" w:rsidRDefault="00A252DD" w:rsidP="00A252DD">
      <w:pPr>
        <w:pStyle w:val="ListParagraph"/>
        <w:ind w:left="1440"/>
        <w:rPr>
          <w:rFonts w:ascii="Arial" w:hAnsi="Arial" w:cs="Arial"/>
        </w:rPr>
      </w:pPr>
    </w:p>
    <w:p w14:paraId="12534F40" w14:textId="77777777" w:rsidR="003A3AA4" w:rsidRDefault="003A3AA4" w:rsidP="003A3A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252DD">
        <w:rPr>
          <w:rFonts w:ascii="Arial" w:hAnsi="Arial" w:cs="Arial"/>
        </w:rPr>
        <w:t>Kindergarten and Bonnies are about the same as 2017.  Some girls play baseball in Florham Park for those years.</w:t>
      </w:r>
    </w:p>
    <w:p w14:paraId="2113F8EF" w14:textId="77777777" w:rsidR="00A252DD" w:rsidRPr="00A252DD" w:rsidRDefault="00A252DD" w:rsidP="00A252DD">
      <w:pPr>
        <w:pStyle w:val="ListParagraph"/>
        <w:rPr>
          <w:rFonts w:ascii="Arial" w:hAnsi="Arial" w:cs="Arial"/>
        </w:rPr>
      </w:pPr>
    </w:p>
    <w:p w14:paraId="1641A286" w14:textId="77777777" w:rsidR="003A3AA4" w:rsidRPr="00A252DD" w:rsidRDefault="003A3AA4" w:rsidP="003A3A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252DD">
        <w:rPr>
          <w:rFonts w:ascii="Arial" w:hAnsi="Arial" w:cs="Arial"/>
        </w:rPr>
        <w:t xml:space="preserve">Doug Sward will ask John Timmons of Florham Park Recreation to send out a Community Pass email about </w:t>
      </w:r>
      <w:r w:rsidR="00E80E6A" w:rsidRPr="00A252DD">
        <w:rPr>
          <w:rFonts w:ascii="Arial" w:hAnsi="Arial" w:cs="Arial"/>
        </w:rPr>
        <w:t>the EHFPGSA registration.</w:t>
      </w:r>
    </w:p>
    <w:p w14:paraId="6F049CE8" w14:textId="77777777" w:rsidR="00522597" w:rsidRPr="00A252DD" w:rsidRDefault="00522597" w:rsidP="00522597">
      <w:pPr>
        <w:rPr>
          <w:rFonts w:ascii="Arial" w:hAnsi="Arial" w:cs="Arial"/>
        </w:rPr>
      </w:pPr>
    </w:p>
    <w:p w14:paraId="1F047342" w14:textId="77777777" w:rsidR="00522597" w:rsidRPr="00A252DD" w:rsidRDefault="00522597" w:rsidP="005225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252DD">
        <w:rPr>
          <w:rFonts w:ascii="Arial" w:hAnsi="Arial" w:cs="Arial"/>
        </w:rPr>
        <w:t>Brian Dooley will attend the Florham Park Little League Baseball meeting to discuss</w:t>
      </w:r>
      <w:r w:rsidR="006B32A2" w:rsidRPr="00A252DD">
        <w:rPr>
          <w:rFonts w:ascii="Arial" w:hAnsi="Arial" w:cs="Arial"/>
        </w:rPr>
        <w:t xml:space="preserve"> the condition of the Elm Street fields.  He will request that the mound is maintained properly and the infield is in better condition so it is playable.</w:t>
      </w:r>
    </w:p>
    <w:p w14:paraId="08C671F0" w14:textId="77777777" w:rsidR="00201C73" w:rsidRPr="00A252DD" w:rsidRDefault="00201C73" w:rsidP="00201C73">
      <w:pPr>
        <w:rPr>
          <w:rFonts w:ascii="Arial" w:hAnsi="Arial" w:cs="Arial"/>
        </w:rPr>
      </w:pPr>
    </w:p>
    <w:p w14:paraId="400DB830" w14:textId="77777777" w:rsidR="00201C73" w:rsidRPr="00A252DD" w:rsidRDefault="00201C73" w:rsidP="005225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252DD">
        <w:rPr>
          <w:rFonts w:ascii="Arial" w:hAnsi="Arial" w:cs="Arial"/>
        </w:rPr>
        <w:t xml:space="preserve">Opening Night is currently planned for </w:t>
      </w:r>
      <w:r w:rsidRPr="00A252DD">
        <w:rPr>
          <w:rFonts w:ascii="Arial" w:hAnsi="Arial" w:cs="Arial"/>
          <w:b/>
          <w:u w:val="single"/>
        </w:rPr>
        <w:t>Friday, April 13, 2018</w:t>
      </w:r>
      <w:r w:rsidRPr="00A252DD">
        <w:rPr>
          <w:rFonts w:ascii="Arial" w:hAnsi="Arial" w:cs="Arial"/>
        </w:rPr>
        <w:t>. “Friday Night Lights” will be a theme and the evening will include, food, games, raffles, 50/50 and a senior game.</w:t>
      </w:r>
    </w:p>
    <w:p w14:paraId="695FE586" w14:textId="77777777" w:rsidR="00147409" w:rsidRPr="00A252DD" w:rsidRDefault="00147409" w:rsidP="00147409">
      <w:pPr>
        <w:rPr>
          <w:rFonts w:ascii="Arial" w:hAnsi="Arial" w:cs="Arial"/>
        </w:rPr>
      </w:pPr>
    </w:p>
    <w:p w14:paraId="1EF52896" w14:textId="77777777" w:rsidR="00147409" w:rsidRPr="00A252DD" w:rsidRDefault="00147409" w:rsidP="005225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252DD">
        <w:rPr>
          <w:rFonts w:ascii="Arial" w:hAnsi="Arial" w:cs="Arial"/>
        </w:rPr>
        <w:t>Florham Park and East Hanover Little League Opening Days are both on Saturday, April 14, 2018.</w:t>
      </w:r>
    </w:p>
    <w:p w14:paraId="3E22D357" w14:textId="77777777" w:rsidR="00147409" w:rsidRPr="00A252DD" w:rsidRDefault="00147409" w:rsidP="00147409">
      <w:pPr>
        <w:rPr>
          <w:rFonts w:ascii="Arial" w:hAnsi="Arial" w:cs="Arial"/>
        </w:rPr>
      </w:pPr>
    </w:p>
    <w:p w14:paraId="59128A12" w14:textId="77777777" w:rsidR="00147409" w:rsidRPr="00A252DD" w:rsidRDefault="00943D3E" w:rsidP="005225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252DD">
        <w:rPr>
          <w:rFonts w:ascii="Arial" w:hAnsi="Arial" w:cs="Arial"/>
        </w:rPr>
        <w:t>Doug Sward spoke about a “Coach the Coaches” clinic that could be held for the coaches of the lower divisions to cover the basics and offer a consistent way of coaching.</w:t>
      </w:r>
    </w:p>
    <w:p w14:paraId="3747A9BC" w14:textId="77777777" w:rsidR="00943D3E" w:rsidRPr="00A252DD" w:rsidRDefault="00943D3E" w:rsidP="00943D3E">
      <w:pPr>
        <w:rPr>
          <w:rFonts w:ascii="Arial" w:hAnsi="Arial" w:cs="Arial"/>
        </w:rPr>
      </w:pPr>
    </w:p>
    <w:p w14:paraId="534758ED" w14:textId="77777777" w:rsidR="00943D3E" w:rsidRPr="00A252DD" w:rsidRDefault="00943D3E" w:rsidP="005225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252DD">
        <w:rPr>
          <w:rFonts w:ascii="Arial" w:hAnsi="Arial" w:cs="Arial"/>
        </w:rPr>
        <w:t xml:space="preserve">It was suggested that we utilize current coaches in the older divisions with more extensive experience to assist with this program.  </w:t>
      </w:r>
    </w:p>
    <w:p w14:paraId="732B6ECF" w14:textId="77777777" w:rsidR="00943D3E" w:rsidRPr="00A252DD" w:rsidRDefault="00943D3E" w:rsidP="00943D3E">
      <w:pPr>
        <w:rPr>
          <w:rFonts w:ascii="Arial" w:hAnsi="Arial" w:cs="Arial"/>
        </w:rPr>
      </w:pPr>
    </w:p>
    <w:p w14:paraId="6446FEEC" w14:textId="77777777" w:rsidR="00943D3E" w:rsidRPr="00A252DD" w:rsidRDefault="00A252DD" w:rsidP="005225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252DD">
        <w:rPr>
          <w:rFonts w:ascii="Arial" w:hAnsi="Arial" w:cs="Arial"/>
        </w:rPr>
        <w:t>Also,</w:t>
      </w:r>
      <w:r w:rsidR="00943D3E" w:rsidRPr="00A252DD">
        <w:rPr>
          <w:rFonts w:ascii="Arial" w:hAnsi="Arial" w:cs="Arial"/>
        </w:rPr>
        <w:t xml:space="preserve"> suggested to reach out to the softball coaches at Hanover Park to speak to the coaches and assist with the clinic.  Steve Alfano will reach out to the HPHS coaches.</w:t>
      </w:r>
    </w:p>
    <w:p w14:paraId="12AE8A2A" w14:textId="77777777" w:rsidR="00943D3E" w:rsidRPr="00A252DD" w:rsidRDefault="00943D3E" w:rsidP="00943D3E">
      <w:pPr>
        <w:rPr>
          <w:rFonts w:ascii="Arial" w:hAnsi="Arial" w:cs="Arial"/>
        </w:rPr>
      </w:pPr>
    </w:p>
    <w:p w14:paraId="4CF72C59" w14:textId="77777777" w:rsidR="00943D3E" w:rsidRPr="00A252DD" w:rsidRDefault="00943D3E" w:rsidP="005225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252DD">
        <w:rPr>
          <w:rFonts w:ascii="Arial" w:hAnsi="Arial" w:cs="Arial"/>
        </w:rPr>
        <w:t>There was also discussion about creating pitching clinics for the JV an</w:t>
      </w:r>
      <w:r w:rsidR="00BD35EB" w:rsidRPr="00A252DD">
        <w:rPr>
          <w:rFonts w:ascii="Arial" w:hAnsi="Arial" w:cs="Arial"/>
        </w:rPr>
        <w:t>d JR divisions.  Keep the clinics separ</w:t>
      </w:r>
      <w:r w:rsidR="00C66DCE" w:rsidRPr="00A252DD">
        <w:rPr>
          <w:rFonts w:ascii="Arial" w:hAnsi="Arial" w:cs="Arial"/>
        </w:rPr>
        <w:t>ate due to age difference and skill level</w:t>
      </w:r>
      <w:r w:rsidR="00BD35EB" w:rsidRPr="00A252DD">
        <w:rPr>
          <w:rFonts w:ascii="Arial" w:hAnsi="Arial" w:cs="Arial"/>
        </w:rPr>
        <w:t>.</w:t>
      </w:r>
    </w:p>
    <w:p w14:paraId="416D29EC" w14:textId="77777777" w:rsidR="00C66DCE" w:rsidRPr="00A252DD" w:rsidRDefault="00C66DCE" w:rsidP="00C66DCE">
      <w:pPr>
        <w:rPr>
          <w:rFonts w:ascii="Arial" w:hAnsi="Arial" w:cs="Arial"/>
        </w:rPr>
      </w:pPr>
    </w:p>
    <w:p w14:paraId="13EE298A" w14:textId="77777777" w:rsidR="00C66DCE" w:rsidRPr="00A252DD" w:rsidRDefault="00C66DCE" w:rsidP="005225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252DD">
        <w:rPr>
          <w:rFonts w:ascii="Arial" w:hAnsi="Arial" w:cs="Arial"/>
        </w:rPr>
        <w:t xml:space="preserve">The question about developing </w:t>
      </w:r>
      <w:r w:rsidR="009E16D0" w:rsidRPr="00A252DD">
        <w:rPr>
          <w:rFonts w:ascii="Arial" w:hAnsi="Arial" w:cs="Arial"/>
        </w:rPr>
        <w:t>6</w:t>
      </w:r>
      <w:r w:rsidR="009E16D0" w:rsidRPr="00A252DD">
        <w:rPr>
          <w:rFonts w:ascii="Arial" w:hAnsi="Arial" w:cs="Arial"/>
          <w:vertAlign w:val="superscript"/>
        </w:rPr>
        <w:t>th</w:t>
      </w:r>
      <w:r w:rsidR="009E16D0" w:rsidRPr="00A252DD">
        <w:rPr>
          <w:rFonts w:ascii="Arial" w:hAnsi="Arial" w:cs="Arial"/>
        </w:rPr>
        <w:t xml:space="preserve"> grade pitchers came up</w:t>
      </w:r>
      <w:r w:rsidR="00672CC9" w:rsidRPr="00A252DD">
        <w:rPr>
          <w:rFonts w:ascii="Arial" w:hAnsi="Arial" w:cs="Arial"/>
        </w:rPr>
        <w:t xml:space="preserve"> and concerns that if they are not developed we will not have any pitchers moving forward.</w:t>
      </w:r>
    </w:p>
    <w:p w14:paraId="32BC4EB4" w14:textId="77777777" w:rsidR="00672CC9" w:rsidRPr="00A252DD" w:rsidRDefault="00672CC9" w:rsidP="00672CC9">
      <w:pPr>
        <w:rPr>
          <w:rFonts w:ascii="Arial" w:hAnsi="Arial" w:cs="Arial"/>
        </w:rPr>
      </w:pPr>
    </w:p>
    <w:p w14:paraId="7D241260" w14:textId="77777777" w:rsidR="00672CC9" w:rsidRPr="00A252DD" w:rsidRDefault="00DC4FE3" w:rsidP="005225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252DD">
        <w:rPr>
          <w:rFonts w:ascii="Arial" w:hAnsi="Arial" w:cs="Arial"/>
        </w:rPr>
        <w:t>It was also discussed that we need to develop catchers as well.</w:t>
      </w:r>
    </w:p>
    <w:p w14:paraId="6BE1D58C" w14:textId="77777777" w:rsidR="00DC4FE3" w:rsidRPr="00A252DD" w:rsidRDefault="00DC4FE3" w:rsidP="00DC4FE3">
      <w:pPr>
        <w:rPr>
          <w:rFonts w:ascii="Arial" w:hAnsi="Arial" w:cs="Arial"/>
        </w:rPr>
      </w:pPr>
    </w:p>
    <w:p w14:paraId="51CA529F" w14:textId="77777777" w:rsidR="00DC4FE3" w:rsidRPr="00A252DD" w:rsidRDefault="00C54F43" w:rsidP="005225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252DD">
        <w:rPr>
          <w:rFonts w:ascii="Arial" w:hAnsi="Arial" w:cs="Arial"/>
        </w:rPr>
        <w:t>Travel Team Try Outs will be held at an Indoor Facility for the 12U-A, 12U-B and 10U teams.  The travel teams will play in the Cedar Grove league for 2018.</w:t>
      </w:r>
    </w:p>
    <w:p w14:paraId="59D073DA" w14:textId="77777777" w:rsidR="00C54F43" w:rsidRPr="00A252DD" w:rsidRDefault="00C54F43" w:rsidP="00C54F43">
      <w:pPr>
        <w:rPr>
          <w:rFonts w:ascii="Arial" w:hAnsi="Arial" w:cs="Arial"/>
        </w:rPr>
      </w:pPr>
    </w:p>
    <w:p w14:paraId="2CF96716" w14:textId="77777777" w:rsidR="00C54F43" w:rsidRPr="00A252DD" w:rsidRDefault="00C54F43" w:rsidP="005225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252DD">
        <w:rPr>
          <w:rFonts w:ascii="Arial" w:hAnsi="Arial" w:cs="Arial"/>
        </w:rPr>
        <w:t>Brian Dooley will review the By-Laws of the EGFPGSA and will make any necessary updates and changes.</w:t>
      </w:r>
    </w:p>
    <w:p w14:paraId="76F47840" w14:textId="77777777" w:rsidR="00C54F43" w:rsidRPr="00A252DD" w:rsidRDefault="00C54F43" w:rsidP="00C54F43">
      <w:pPr>
        <w:rPr>
          <w:rFonts w:ascii="Arial" w:hAnsi="Arial" w:cs="Arial"/>
        </w:rPr>
      </w:pPr>
    </w:p>
    <w:p w14:paraId="1BB63779" w14:textId="77777777" w:rsidR="00C54F43" w:rsidRPr="00A252DD" w:rsidRDefault="00C54F43" w:rsidP="005225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252DD">
        <w:rPr>
          <w:rFonts w:ascii="Arial" w:hAnsi="Arial" w:cs="Arial"/>
        </w:rPr>
        <w:t>Agreed upon that the 2</w:t>
      </w:r>
      <w:r w:rsidRPr="00A252DD">
        <w:rPr>
          <w:rFonts w:ascii="Arial" w:hAnsi="Arial" w:cs="Arial"/>
          <w:vertAlign w:val="superscript"/>
        </w:rPr>
        <w:t>nd</w:t>
      </w:r>
      <w:r w:rsidRPr="00A252DD">
        <w:rPr>
          <w:rFonts w:ascii="Arial" w:hAnsi="Arial" w:cs="Arial"/>
        </w:rPr>
        <w:t xml:space="preserve"> and 3</w:t>
      </w:r>
      <w:r w:rsidRPr="00A252DD">
        <w:rPr>
          <w:rFonts w:ascii="Arial" w:hAnsi="Arial" w:cs="Arial"/>
          <w:vertAlign w:val="superscript"/>
        </w:rPr>
        <w:t>rd</w:t>
      </w:r>
      <w:r w:rsidRPr="00A252DD">
        <w:rPr>
          <w:rFonts w:ascii="Arial" w:hAnsi="Arial" w:cs="Arial"/>
        </w:rPr>
        <w:t xml:space="preserve"> grade teams will have practice twice a week and one game.  They will also incorporate games into practices and review situational plays.</w:t>
      </w:r>
    </w:p>
    <w:p w14:paraId="387AD920" w14:textId="77777777" w:rsidR="00C54F43" w:rsidRPr="00A252DD" w:rsidRDefault="00C54F43" w:rsidP="00C54F43">
      <w:pPr>
        <w:rPr>
          <w:rFonts w:ascii="Arial" w:hAnsi="Arial" w:cs="Arial"/>
        </w:rPr>
      </w:pPr>
    </w:p>
    <w:p w14:paraId="5BE874FE" w14:textId="77777777" w:rsidR="00C54F43" w:rsidRPr="00A252DD" w:rsidRDefault="00A252DD" w:rsidP="005225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252DD">
        <w:rPr>
          <w:rFonts w:ascii="Arial" w:hAnsi="Arial" w:cs="Arial"/>
        </w:rPr>
        <w:t xml:space="preserve">The next meeting is scheduled for </w:t>
      </w:r>
      <w:r w:rsidRPr="00A252DD">
        <w:rPr>
          <w:rFonts w:ascii="Arial" w:hAnsi="Arial" w:cs="Arial"/>
          <w:b/>
          <w:u w:val="single"/>
        </w:rPr>
        <w:t>February 12, 2018 at 7:00pm</w:t>
      </w:r>
      <w:r w:rsidRPr="00A252DD">
        <w:rPr>
          <w:rFonts w:ascii="Arial" w:hAnsi="Arial" w:cs="Arial"/>
        </w:rPr>
        <w:t xml:space="preserve"> at the East Hanover Rec Center. </w:t>
      </w:r>
    </w:p>
    <w:p w14:paraId="7FDD2257" w14:textId="77777777" w:rsidR="003A3AA4" w:rsidRDefault="003A3AA4" w:rsidP="00CE7191">
      <w:pPr>
        <w:rPr>
          <w:rFonts w:ascii="Arial" w:hAnsi="Arial" w:cs="Arial"/>
          <w:sz w:val="36"/>
          <w:szCs w:val="36"/>
        </w:rPr>
      </w:pPr>
    </w:p>
    <w:p w14:paraId="617B5D4A" w14:textId="77777777" w:rsidR="00A35B32" w:rsidRPr="00CE7191" w:rsidRDefault="00A35B32" w:rsidP="00CE7191">
      <w:pPr>
        <w:rPr>
          <w:rFonts w:ascii="Arial" w:hAnsi="Arial" w:cs="Arial"/>
          <w:sz w:val="36"/>
          <w:szCs w:val="36"/>
        </w:rPr>
      </w:pPr>
      <w:r w:rsidRPr="00CE7191">
        <w:rPr>
          <w:rFonts w:ascii="Arial" w:hAnsi="Arial" w:cs="Arial"/>
          <w:sz w:val="36"/>
          <w:szCs w:val="36"/>
        </w:rPr>
        <w:tab/>
      </w:r>
    </w:p>
    <w:p w14:paraId="54B6B91F" w14:textId="77777777" w:rsidR="006E42DD" w:rsidRPr="006E42DD" w:rsidRDefault="006E42DD">
      <w:pPr>
        <w:rPr>
          <w:rFonts w:ascii="Arial" w:hAnsi="Arial" w:cs="Arial"/>
          <w:sz w:val="36"/>
          <w:szCs w:val="36"/>
          <w:u w:val="single"/>
        </w:rPr>
      </w:pPr>
    </w:p>
    <w:sectPr w:rsidR="006E42DD" w:rsidRPr="006E42DD" w:rsidSect="00847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6751"/>
    <w:multiLevelType w:val="hybridMultilevel"/>
    <w:tmpl w:val="00B0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06452"/>
    <w:multiLevelType w:val="hybridMultilevel"/>
    <w:tmpl w:val="C9D2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94C48"/>
    <w:multiLevelType w:val="hybridMultilevel"/>
    <w:tmpl w:val="0B00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DD"/>
    <w:rsid w:val="00001186"/>
    <w:rsid w:val="000B0B29"/>
    <w:rsid w:val="000D0A5D"/>
    <w:rsid w:val="00147409"/>
    <w:rsid w:val="00201C73"/>
    <w:rsid w:val="003020AB"/>
    <w:rsid w:val="003A3AA4"/>
    <w:rsid w:val="00522597"/>
    <w:rsid w:val="00672CC9"/>
    <w:rsid w:val="006B32A2"/>
    <w:rsid w:val="006E42DD"/>
    <w:rsid w:val="00847F4E"/>
    <w:rsid w:val="00943D3E"/>
    <w:rsid w:val="009E16D0"/>
    <w:rsid w:val="00A252DD"/>
    <w:rsid w:val="00A35B32"/>
    <w:rsid w:val="00A61AAC"/>
    <w:rsid w:val="00AE1C8D"/>
    <w:rsid w:val="00BD35EB"/>
    <w:rsid w:val="00C54F43"/>
    <w:rsid w:val="00C66DCE"/>
    <w:rsid w:val="00CE7191"/>
    <w:rsid w:val="00DC4FE3"/>
    <w:rsid w:val="00E6093C"/>
    <w:rsid w:val="00E80E6A"/>
    <w:rsid w:val="00E8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E07C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Cocco</dc:creator>
  <cp:keywords/>
  <dc:description/>
  <cp:lastModifiedBy>Microsoft Office User</cp:lastModifiedBy>
  <cp:revision>2</cp:revision>
  <dcterms:created xsi:type="dcterms:W3CDTF">2018-01-29T17:16:00Z</dcterms:created>
  <dcterms:modified xsi:type="dcterms:W3CDTF">2018-01-29T17:16:00Z</dcterms:modified>
</cp:coreProperties>
</file>